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1D4C6" w14:textId="77777777" w:rsidR="00337012" w:rsidRDefault="00337012" w:rsidP="00337012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RACHEL’S TABLE OF WESTERN MASSACHUSETTS </w:t>
      </w:r>
    </w:p>
    <w:p w14:paraId="311BF910" w14:textId="1BFBE75B" w:rsidR="00337012" w:rsidRDefault="00337012" w:rsidP="00337012">
      <w:pPr>
        <w:pStyle w:val="NoSpacing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Bountiful Bowls Administrative Internship Position </w:t>
      </w:r>
    </w:p>
    <w:p w14:paraId="2AAF9514" w14:textId="7DE030BC" w:rsidR="00337012" w:rsidRDefault="00337012" w:rsidP="00337012">
      <w:pPr>
        <w:pStyle w:val="NoSpacing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To be filled immediately </w:t>
      </w:r>
      <w:proofErr w:type="gramStart"/>
      <w:r>
        <w:rPr>
          <w:rFonts w:ascii="Calibri" w:eastAsia="Calibri" w:hAnsi="Calibri" w:cs="Calibri"/>
          <w:b/>
          <w:bCs/>
        </w:rPr>
        <w:t>until</w:t>
      </w:r>
      <w:proofErr w:type="gramEnd"/>
      <w:r>
        <w:rPr>
          <w:rFonts w:ascii="Calibri" w:eastAsia="Calibri" w:hAnsi="Calibri" w:cs="Calibri"/>
          <w:b/>
          <w:bCs/>
        </w:rPr>
        <w:t xml:space="preserve"> June 1</w:t>
      </w:r>
      <w:r w:rsidR="003C0272">
        <w:rPr>
          <w:rFonts w:ascii="Calibri" w:eastAsia="Calibri" w:hAnsi="Calibri" w:cs="Calibri"/>
          <w:b/>
          <w:bCs/>
        </w:rPr>
        <w:t xml:space="preserve">3 or designated time agreed upon by all parties </w:t>
      </w:r>
    </w:p>
    <w:p w14:paraId="7E4EBE90" w14:textId="0372804D" w:rsidR="003C0272" w:rsidRPr="00EA33F9" w:rsidRDefault="003C0272" w:rsidP="00337012">
      <w:pPr>
        <w:pStyle w:val="NoSpacing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5-10 hours per week; partly remote work </w:t>
      </w:r>
    </w:p>
    <w:p w14:paraId="192EABD0" w14:textId="77777777" w:rsidR="00337012" w:rsidRPr="00BC6688" w:rsidRDefault="00337012" w:rsidP="00337012">
      <w:pPr>
        <w:rPr>
          <w:rFonts w:ascii="Calibri" w:eastAsia="Calibri" w:hAnsi="Calibri" w:cs="Calibri"/>
          <w:b/>
          <w:bCs/>
        </w:rPr>
      </w:pPr>
    </w:p>
    <w:p w14:paraId="2E820B9A" w14:textId="77777777" w:rsidR="00337012" w:rsidRPr="005C1C01" w:rsidRDefault="00337012" w:rsidP="00337012">
      <w:pPr>
        <w:rPr>
          <w:b/>
          <w:bCs/>
          <w:color w:val="0D0D0D" w:themeColor="text1" w:themeTint="F2"/>
          <w:u w:val="single"/>
        </w:rPr>
      </w:pPr>
      <w:r w:rsidRPr="005C1C01">
        <w:rPr>
          <w:b/>
          <w:bCs/>
          <w:color w:val="0D0D0D" w:themeColor="text1" w:themeTint="F2"/>
          <w:u w:val="single"/>
        </w:rPr>
        <w:t>Rachel’s Table of Western Massachusetts:</w:t>
      </w:r>
    </w:p>
    <w:p w14:paraId="4E03DFE5" w14:textId="77777777" w:rsidR="00337012" w:rsidRPr="005C1C01" w:rsidRDefault="00337012" w:rsidP="00337012">
      <w:pPr>
        <w:rPr>
          <w:color w:val="0D0D0D" w:themeColor="text1" w:themeTint="F2"/>
        </w:rPr>
      </w:pPr>
      <w:r w:rsidRPr="005C1C01">
        <w:rPr>
          <w:color w:val="0D0D0D" w:themeColor="text1" w:themeTint="F2"/>
        </w:rPr>
        <w:t xml:space="preserve">Rachel’s Table of Western Massachusetts (RTWM) is a community-engaged, volunteer-driven organization that works to alleviate hunger across Hampden, Hampshire, and Franklin Counties. </w:t>
      </w:r>
      <w:r>
        <w:rPr>
          <w:color w:val="0D0D0D" w:themeColor="text1" w:themeTint="F2"/>
        </w:rPr>
        <w:t>It</w:t>
      </w:r>
      <w:r w:rsidRPr="005C1C01">
        <w:rPr>
          <w:color w:val="0D0D0D" w:themeColor="text1" w:themeTint="F2"/>
        </w:rPr>
        <w:t xml:space="preserve"> operate</w:t>
      </w:r>
      <w:r>
        <w:rPr>
          <w:color w:val="0D0D0D" w:themeColor="text1" w:themeTint="F2"/>
        </w:rPr>
        <w:t>s</w:t>
      </w:r>
      <w:r w:rsidRPr="005C1C01">
        <w:rPr>
          <w:color w:val="0D0D0D" w:themeColor="text1" w:themeTint="F2"/>
        </w:rPr>
        <w:t xml:space="preserve"> programs to target immediate hunger crises and address longer-term solutions to hunger, and partner</w:t>
      </w:r>
      <w:r>
        <w:rPr>
          <w:color w:val="0D0D0D" w:themeColor="text1" w:themeTint="F2"/>
        </w:rPr>
        <w:t>s</w:t>
      </w:r>
      <w:r w:rsidRPr="005C1C01">
        <w:rPr>
          <w:color w:val="0D0D0D" w:themeColor="text1" w:themeTint="F2"/>
        </w:rPr>
        <w:t xml:space="preserve"> with a wide network of community providers and agricultural producers to accomplish our goals and leverage the effectiveness of our collective resources. RTWM started as a program of the Jewish Federation of Western Mass in 1992 and became an independent 501(c)3 non-profit in July 2023.</w:t>
      </w:r>
    </w:p>
    <w:p w14:paraId="05B142F0" w14:textId="77777777" w:rsidR="00337012" w:rsidRDefault="00337012" w:rsidP="00337012">
      <w:pPr>
        <w:rPr>
          <w:rFonts w:ascii="Calibri" w:eastAsia="Calibri" w:hAnsi="Calibri" w:cs="Calibri"/>
          <w:color w:val="000000" w:themeColor="text1"/>
          <w:u w:val="single"/>
        </w:rPr>
      </w:pPr>
      <w:r w:rsidRPr="2528251C">
        <w:rPr>
          <w:rFonts w:ascii="Calibri" w:eastAsia="Calibri" w:hAnsi="Calibri" w:cs="Calibri"/>
          <w:b/>
          <w:bCs/>
          <w:u w:val="single"/>
        </w:rPr>
        <w:t>Summary:</w:t>
      </w:r>
      <w:r w:rsidRPr="2528251C">
        <w:rPr>
          <w:rFonts w:ascii="Calibri" w:eastAsia="Calibri" w:hAnsi="Calibri" w:cs="Calibri"/>
          <w:u w:val="single"/>
        </w:rPr>
        <w:t xml:space="preserve"> </w:t>
      </w:r>
    </w:p>
    <w:p w14:paraId="0C4F0D67" w14:textId="1E6F90D5" w:rsidR="00337012" w:rsidRPr="006D68D6" w:rsidRDefault="00C5101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Bountiful Bowls Internship position supports RTWM’s upcoming </w:t>
      </w:r>
      <w:r w:rsidR="00715A7F">
        <w:rPr>
          <w:rFonts w:ascii="Calibri" w:eastAsia="Calibri" w:hAnsi="Calibri" w:cs="Calibri"/>
        </w:rPr>
        <w:t xml:space="preserve">large fundraising event to help fill the bowls of those in need in Western MA all year long. The internship position will support the </w:t>
      </w:r>
      <w:r w:rsidR="006C2F01">
        <w:rPr>
          <w:rFonts w:ascii="Calibri" w:eastAsia="Calibri" w:hAnsi="Calibri" w:cs="Calibri"/>
        </w:rPr>
        <w:t xml:space="preserve">Development Assistant in administrative roles relating to donor support, </w:t>
      </w:r>
      <w:r w:rsidR="008C2FE0">
        <w:rPr>
          <w:rFonts w:ascii="Calibri" w:eastAsia="Calibri" w:hAnsi="Calibri" w:cs="Calibri"/>
        </w:rPr>
        <w:t xml:space="preserve">organization, </w:t>
      </w:r>
      <w:r w:rsidR="001C4A13">
        <w:rPr>
          <w:rFonts w:ascii="Calibri" w:eastAsia="Calibri" w:hAnsi="Calibri" w:cs="Calibri"/>
        </w:rPr>
        <w:t>recordkeeping a</w:t>
      </w:r>
      <w:r w:rsidR="002B65F5">
        <w:rPr>
          <w:rFonts w:ascii="Calibri" w:eastAsia="Calibri" w:hAnsi="Calibri" w:cs="Calibri"/>
        </w:rPr>
        <w:t xml:space="preserve">nd overall </w:t>
      </w:r>
      <w:r w:rsidR="003843E1">
        <w:rPr>
          <w:rFonts w:ascii="Calibri" w:eastAsia="Calibri" w:hAnsi="Calibri" w:cs="Calibri"/>
        </w:rPr>
        <w:t>support of the</w:t>
      </w:r>
      <w:r w:rsidR="008858E1">
        <w:rPr>
          <w:rFonts w:ascii="Calibri" w:eastAsia="Calibri" w:hAnsi="Calibri" w:cs="Calibri"/>
        </w:rPr>
        <w:t xml:space="preserve"> </w:t>
      </w:r>
      <w:r w:rsidR="006D68D6">
        <w:rPr>
          <w:rFonts w:ascii="Calibri" w:eastAsia="Calibri" w:hAnsi="Calibri" w:cs="Calibri"/>
        </w:rPr>
        <w:t xml:space="preserve">fundraiser. The fundraiser takes place on June 10, 2025, at 5:30 at the Marriott Hotel in Springfield. </w:t>
      </w:r>
    </w:p>
    <w:p w14:paraId="2DA5D823" w14:textId="08A6BEBE" w:rsidR="00C916FD" w:rsidRDefault="006D68D6">
      <w:r>
        <w:t xml:space="preserve">Main </w:t>
      </w:r>
      <w:r w:rsidR="00C916FD">
        <w:t>Tasks:</w:t>
      </w:r>
    </w:p>
    <w:p w14:paraId="32C0F50C" w14:textId="077BE66D" w:rsidR="00C916FD" w:rsidRDefault="00C916FD" w:rsidP="00C916FD">
      <w:pPr>
        <w:pStyle w:val="ListParagraph"/>
        <w:numPr>
          <w:ilvl w:val="0"/>
          <w:numId w:val="1"/>
        </w:numPr>
      </w:pPr>
      <w:r>
        <w:t>Support Development office with updating and coordinating donor spreadsheets</w:t>
      </w:r>
    </w:p>
    <w:p w14:paraId="7D2EF052" w14:textId="7E3571B0" w:rsidR="00C916FD" w:rsidRDefault="00C916FD" w:rsidP="00C916FD">
      <w:pPr>
        <w:pStyle w:val="ListParagraph"/>
        <w:numPr>
          <w:ilvl w:val="0"/>
          <w:numId w:val="1"/>
        </w:numPr>
      </w:pPr>
      <w:r>
        <w:t xml:space="preserve">Updating Development calendar for precise record-keeping and maintaining event schedule </w:t>
      </w:r>
    </w:p>
    <w:p w14:paraId="6CF8BC49" w14:textId="2E1CA29B" w:rsidR="35236375" w:rsidRDefault="35236375" w:rsidP="652D4B95">
      <w:pPr>
        <w:pStyle w:val="ListParagraph"/>
        <w:numPr>
          <w:ilvl w:val="0"/>
          <w:numId w:val="1"/>
        </w:numPr>
      </w:pPr>
      <w:r>
        <w:t>Help organize data from board committees regarding sponsorship phone calls &amp; thank you calls</w:t>
      </w:r>
    </w:p>
    <w:p w14:paraId="341838A2" w14:textId="0E3D3282" w:rsidR="35236375" w:rsidRDefault="35236375" w:rsidP="652D4B95">
      <w:pPr>
        <w:pStyle w:val="ListParagraph"/>
        <w:numPr>
          <w:ilvl w:val="0"/>
          <w:numId w:val="1"/>
        </w:numPr>
      </w:pPr>
      <w:r>
        <w:t>Make calls/ emails to remind sponsors to submit program ad and logo</w:t>
      </w:r>
    </w:p>
    <w:p w14:paraId="23DB1CB5" w14:textId="796CF3F3" w:rsidR="35236375" w:rsidRDefault="35236375" w:rsidP="652D4B95">
      <w:pPr>
        <w:pStyle w:val="ListParagraph"/>
        <w:numPr>
          <w:ilvl w:val="0"/>
          <w:numId w:val="1"/>
        </w:numPr>
      </w:pPr>
      <w:r>
        <w:t>Help organize table seating arrangements</w:t>
      </w:r>
      <w:r w:rsidR="3FE99C9D">
        <w:t xml:space="preserve"> and table seating cards</w:t>
      </w:r>
      <w:r w:rsidR="35D0E681">
        <w:t>, and print table cards</w:t>
      </w:r>
    </w:p>
    <w:p w14:paraId="2A39C450" w14:textId="72EDEAAB" w:rsidR="00C916FD" w:rsidRDefault="0085481A" w:rsidP="00C916FD">
      <w:pPr>
        <w:pStyle w:val="ListParagraph"/>
        <w:numPr>
          <w:ilvl w:val="0"/>
          <w:numId w:val="1"/>
        </w:numPr>
      </w:pPr>
      <w:r>
        <w:t xml:space="preserve">Run reports and upkeep the data on donors, </w:t>
      </w:r>
      <w:proofErr w:type="gramStart"/>
      <w:r>
        <w:t>inclusive of</w:t>
      </w:r>
      <w:proofErr w:type="gramEnd"/>
      <w:r w:rsidRPr="0944759D">
        <w:rPr>
          <w:b/>
          <w:bCs/>
        </w:rPr>
        <w:t xml:space="preserve"> </w:t>
      </w:r>
      <w:r>
        <w:t>logos, ads</w:t>
      </w:r>
      <w:r w:rsidR="5F9C80DD">
        <w:t xml:space="preserve">, RSVPs, </w:t>
      </w:r>
      <w:r>
        <w:t xml:space="preserve">and tabling information </w:t>
      </w:r>
    </w:p>
    <w:p w14:paraId="066FF041" w14:textId="3D5E2E1A" w:rsidR="00461822" w:rsidRDefault="00461822" w:rsidP="00C916FD">
      <w:pPr>
        <w:pStyle w:val="ListParagraph"/>
        <w:numPr>
          <w:ilvl w:val="0"/>
          <w:numId w:val="1"/>
        </w:numPr>
      </w:pPr>
      <w:r>
        <w:t xml:space="preserve">Supports Visual Design Coordinator with upkeep of visual assets for </w:t>
      </w:r>
      <w:r w:rsidR="00EE3EFA">
        <w:t xml:space="preserve">slide shows, flyers, invitation, </w:t>
      </w:r>
      <w:r w:rsidR="00794DA6">
        <w:t>postcards</w:t>
      </w:r>
      <w:r w:rsidR="00D41A9A">
        <w:t xml:space="preserve"> at event, </w:t>
      </w:r>
      <w:r w:rsidR="00EE3EFA">
        <w:t xml:space="preserve">posters, film and program book </w:t>
      </w:r>
    </w:p>
    <w:p w14:paraId="6810344E" w14:textId="77777777" w:rsidR="000864FE" w:rsidRPr="000864FE" w:rsidRDefault="000864FE" w:rsidP="000864FE">
      <w:pPr>
        <w:pStyle w:val="NoSpacing"/>
        <w:rPr>
          <w:rFonts w:eastAsia="Calibri" w:cstheme="minorHAnsi"/>
          <w:b/>
          <w:bCs/>
        </w:rPr>
      </w:pPr>
      <w:r w:rsidRPr="000864FE">
        <w:rPr>
          <w:rFonts w:eastAsia="Calibri" w:cstheme="minorHAnsi"/>
          <w:b/>
          <w:bCs/>
        </w:rPr>
        <w:t>LOCATION</w:t>
      </w:r>
    </w:p>
    <w:p w14:paraId="7390C3DC" w14:textId="19575929" w:rsidR="000864FE" w:rsidRDefault="000864FE" w:rsidP="002B297F">
      <w:pPr>
        <w:pStyle w:val="NoSpacing"/>
        <w:rPr>
          <w:rFonts w:cstheme="minorHAnsi"/>
        </w:rPr>
      </w:pPr>
      <w:r w:rsidRPr="000864FE">
        <w:rPr>
          <w:rFonts w:cstheme="minorHAnsi"/>
        </w:rPr>
        <w:t xml:space="preserve">This position requires </w:t>
      </w:r>
      <w:r>
        <w:rPr>
          <w:rFonts w:cstheme="minorHAnsi"/>
        </w:rPr>
        <w:t xml:space="preserve">some </w:t>
      </w:r>
      <w:r w:rsidRPr="000864FE">
        <w:rPr>
          <w:rFonts w:cstheme="minorHAnsi"/>
        </w:rPr>
        <w:t>in person attendance at the 1160 Dickinson St., Springfield, MA location</w:t>
      </w:r>
      <w:r>
        <w:rPr>
          <w:rFonts w:cstheme="minorHAnsi"/>
        </w:rPr>
        <w:t xml:space="preserve"> and includes some possibility for remote hours</w:t>
      </w:r>
      <w:r w:rsidRPr="000864FE">
        <w:rPr>
          <w:rFonts w:cstheme="minorHAnsi"/>
        </w:rPr>
        <w:t xml:space="preserve">. </w:t>
      </w:r>
      <w:r w:rsidR="002B297F">
        <w:rPr>
          <w:rFonts w:cstheme="minorHAnsi"/>
        </w:rPr>
        <w:t>This position will be supervised by the Development Assistant and the Executive Director.</w:t>
      </w:r>
    </w:p>
    <w:p w14:paraId="44BE2A4B" w14:textId="77777777" w:rsidR="002671D9" w:rsidRPr="00F746A7" w:rsidRDefault="002671D9" w:rsidP="002B297F">
      <w:pPr>
        <w:pStyle w:val="NoSpacing"/>
        <w:rPr>
          <w:rFonts w:cstheme="minorHAnsi"/>
        </w:rPr>
      </w:pPr>
    </w:p>
    <w:p w14:paraId="13B6D6B2" w14:textId="77777777" w:rsidR="000864FE" w:rsidRPr="001E20DC" w:rsidRDefault="000864FE" w:rsidP="000864FE">
      <w:pPr>
        <w:rPr>
          <w:rFonts w:cstheme="minorHAnsi"/>
        </w:rPr>
      </w:pPr>
      <w:r w:rsidRPr="001E20DC">
        <w:rPr>
          <w:rFonts w:cstheme="minorHAnsi"/>
        </w:rPr>
        <w:t>To Apply:</w:t>
      </w:r>
    </w:p>
    <w:p w14:paraId="6857233C" w14:textId="07163F64" w:rsidR="000864FE" w:rsidRPr="00857EA5" w:rsidRDefault="000864FE" w:rsidP="00857EA5">
      <w:pPr>
        <w:pStyle w:val="NoSpacing"/>
        <w:rPr>
          <w:rFonts w:ascii="Calibri" w:eastAsia="Calibri" w:hAnsi="Calibri" w:cs="Calibri"/>
          <w:b/>
          <w:bCs/>
        </w:rPr>
      </w:pPr>
      <w:r w:rsidRPr="001E20DC">
        <w:rPr>
          <w:rFonts w:cstheme="minorHAnsi"/>
        </w:rPr>
        <w:t xml:space="preserve">Please email a cover letter and resume to: </w:t>
      </w:r>
      <w:hyperlink r:id="rId8" w:history="1">
        <w:r w:rsidR="002C15FD" w:rsidRPr="00EC5F66">
          <w:rPr>
            <w:rStyle w:val="Hyperlink"/>
            <w:rFonts w:cstheme="minorHAnsi"/>
          </w:rPr>
          <w:t>jfalk@feedwma.org</w:t>
        </w:r>
      </w:hyperlink>
      <w:r w:rsidR="002C15FD">
        <w:rPr>
          <w:rFonts w:cstheme="minorHAnsi"/>
        </w:rPr>
        <w:t xml:space="preserve">, with </w:t>
      </w:r>
      <w:r w:rsidR="00857EA5">
        <w:rPr>
          <w:rFonts w:ascii="Calibri" w:eastAsia="Calibri" w:hAnsi="Calibri" w:cs="Calibri"/>
          <w:b/>
          <w:bCs/>
        </w:rPr>
        <w:t xml:space="preserve">Bountiful Bowls Administrative Internship Position in subject. </w:t>
      </w:r>
      <w:r w:rsidRPr="00857EA5">
        <w:rPr>
          <w:rFonts w:cstheme="minorHAnsi"/>
        </w:rPr>
        <w:t xml:space="preserve">Please include names and contact information for </w:t>
      </w:r>
      <w:r w:rsidR="00857EA5">
        <w:rPr>
          <w:rFonts w:cstheme="minorHAnsi"/>
        </w:rPr>
        <w:t>one</w:t>
      </w:r>
      <w:r w:rsidR="00264BE5">
        <w:rPr>
          <w:rFonts w:cstheme="minorHAnsi"/>
        </w:rPr>
        <w:t xml:space="preserve"> work or school</w:t>
      </w:r>
      <w:r w:rsidRPr="00857EA5">
        <w:rPr>
          <w:rFonts w:cstheme="minorHAnsi"/>
        </w:rPr>
        <w:t xml:space="preserve"> reference. For any questions, feel free to call Jodi Falk </w:t>
      </w:r>
      <w:proofErr w:type="gramStart"/>
      <w:r w:rsidRPr="00857EA5">
        <w:rPr>
          <w:rFonts w:cstheme="minorHAnsi"/>
        </w:rPr>
        <w:t>at</w:t>
      </w:r>
      <w:proofErr w:type="gramEnd"/>
      <w:r w:rsidRPr="00857EA5">
        <w:rPr>
          <w:rFonts w:cstheme="minorHAnsi"/>
        </w:rPr>
        <w:t xml:space="preserve"> 413-733-0084 x296.</w:t>
      </w:r>
    </w:p>
    <w:p w14:paraId="43490726" w14:textId="77777777" w:rsidR="00857EA5" w:rsidRDefault="00857EA5" w:rsidP="00857EA5">
      <w:pPr>
        <w:rPr>
          <w:rFonts w:cstheme="minorHAnsi"/>
        </w:rPr>
      </w:pPr>
    </w:p>
    <w:p w14:paraId="1CEF7E10" w14:textId="4D9AFF59" w:rsidR="000864FE" w:rsidRPr="003C177E" w:rsidRDefault="000864FE" w:rsidP="000864FE">
      <w:pPr>
        <w:rPr>
          <w:rFonts w:cstheme="minorHAnsi"/>
        </w:rPr>
      </w:pPr>
      <w:r w:rsidRPr="00857EA5">
        <w:rPr>
          <w:rFonts w:cstheme="minorHAnsi"/>
        </w:rPr>
        <w:t xml:space="preserve">Interviews </w:t>
      </w:r>
      <w:r w:rsidR="002671D9" w:rsidRPr="00857EA5">
        <w:rPr>
          <w:rFonts w:cstheme="minorHAnsi"/>
        </w:rPr>
        <w:t>begin immediately</w:t>
      </w:r>
      <w:r w:rsidRPr="00857EA5">
        <w:rPr>
          <w:rFonts w:cstheme="minorHAnsi"/>
        </w:rPr>
        <w:t xml:space="preserve"> and will continue until the position is filled. </w:t>
      </w:r>
    </w:p>
    <w:sectPr w:rsidR="000864FE" w:rsidRPr="003C1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1DE7"/>
    <w:multiLevelType w:val="hybridMultilevel"/>
    <w:tmpl w:val="E02A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46EA9"/>
    <w:multiLevelType w:val="hybridMultilevel"/>
    <w:tmpl w:val="3D0E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019198">
    <w:abstractNumId w:val="0"/>
  </w:num>
  <w:num w:numId="2" w16cid:durableId="61429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FD"/>
    <w:rsid w:val="000864FE"/>
    <w:rsid w:val="001C4A13"/>
    <w:rsid w:val="00264BE5"/>
    <w:rsid w:val="002671D9"/>
    <w:rsid w:val="002B297F"/>
    <w:rsid w:val="002B65F5"/>
    <w:rsid w:val="002C15FD"/>
    <w:rsid w:val="00337012"/>
    <w:rsid w:val="003843E1"/>
    <w:rsid w:val="00394CB3"/>
    <w:rsid w:val="003C0272"/>
    <w:rsid w:val="003C177E"/>
    <w:rsid w:val="003E7AF3"/>
    <w:rsid w:val="00461822"/>
    <w:rsid w:val="0065044D"/>
    <w:rsid w:val="006659D9"/>
    <w:rsid w:val="006C2F01"/>
    <w:rsid w:val="006D68D6"/>
    <w:rsid w:val="00715A7F"/>
    <w:rsid w:val="00794DA6"/>
    <w:rsid w:val="0085481A"/>
    <w:rsid w:val="00857EA5"/>
    <w:rsid w:val="008703CB"/>
    <w:rsid w:val="008858E1"/>
    <w:rsid w:val="008C2FE0"/>
    <w:rsid w:val="008E77D8"/>
    <w:rsid w:val="009432C2"/>
    <w:rsid w:val="00C51013"/>
    <w:rsid w:val="00C916FD"/>
    <w:rsid w:val="00D41A9A"/>
    <w:rsid w:val="00D81CF7"/>
    <w:rsid w:val="00E17F63"/>
    <w:rsid w:val="00EE3EFA"/>
    <w:rsid w:val="00F21495"/>
    <w:rsid w:val="00F5071F"/>
    <w:rsid w:val="07E00866"/>
    <w:rsid w:val="0944759D"/>
    <w:rsid w:val="0FF91729"/>
    <w:rsid w:val="15879FBF"/>
    <w:rsid w:val="1C8F6825"/>
    <w:rsid w:val="35236375"/>
    <w:rsid w:val="35D0E681"/>
    <w:rsid w:val="3FE99C9D"/>
    <w:rsid w:val="4285C312"/>
    <w:rsid w:val="42F4885C"/>
    <w:rsid w:val="48297082"/>
    <w:rsid w:val="5F9C80DD"/>
    <w:rsid w:val="652D4B95"/>
    <w:rsid w:val="65968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3C4D4"/>
  <w15:chartTrackingRefBased/>
  <w15:docId w15:val="{DD935553-9C5F-4FB1-A92D-2BBA940B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6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6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6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6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6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6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6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6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6F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37012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C15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alk@feedwm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77d65b-a972-4e6d-ac23-10e33292bf01">
      <Terms xmlns="http://schemas.microsoft.com/office/infopath/2007/PartnerControls"/>
    </lcf76f155ced4ddcb4097134ff3c332f>
    <TaxCatchAll xmlns="6aa2b605-7095-4358-b992-40cf266296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38C83A327AE4ABB95839B9188245F" ma:contentTypeVersion="15" ma:contentTypeDescription="Create a new document." ma:contentTypeScope="" ma:versionID="dca972501263f16f00191135be1329aa">
  <xsd:schema xmlns:xsd="http://www.w3.org/2001/XMLSchema" xmlns:xs="http://www.w3.org/2001/XMLSchema" xmlns:p="http://schemas.microsoft.com/office/2006/metadata/properties" xmlns:ns2="6aa2b605-7095-4358-b992-40cf26629676" xmlns:ns3="1c77d65b-a972-4e6d-ac23-10e33292bf01" targetNamespace="http://schemas.microsoft.com/office/2006/metadata/properties" ma:root="true" ma:fieldsID="5b4d6efa5da135801f517047aa5e77b9" ns2:_="" ns3:_="">
    <xsd:import namespace="6aa2b605-7095-4358-b992-40cf26629676"/>
    <xsd:import namespace="1c77d65b-a972-4e6d-ac23-10e33292bf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2b605-7095-4358-b992-40cf266296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c02f76e-25ad-4165-bbcf-8b40f38f7fd3}" ma:internalName="TaxCatchAll" ma:showField="CatchAllData" ma:web="6aa2b605-7095-4358-b992-40cf26629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7d65b-a972-4e6d-ac23-10e33292b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f5aa37d-3231-4550-bec8-2c995580a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0B8DD-A0A4-4DC3-BA79-A922AA7F81A1}">
  <ds:schemaRefs>
    <ds:schemaRef ds:uri="http://schemas.microsoft.com/office/2006/metadata/properties"/>
    <ds:schemaRef ds:uri="http://schemas.microsoft.com/office/infopath/2007/PartnerControls"/>
    <ds:schemaRef ds:uri="1c77d65b-a972-4e6d-ac23-10e33292bf01"/>
    <ds:schemaRef ds:uri="6aa2b605-7095-4358-b992-40cf26629676"/>
  </ds:schemaRefs>
</ds:datastoreItem>
</file>

<file path=customXml/itemProps2.xml><?xml version="1.0" encoding="utf-8"?>
<ds:datastoreItem xmlns:ds="http://schemas.openxmlformats.org/officeDocument/2006/customXml" ds:itemID="{84DDCB45-C04F-4AF3-A3A5-9D3C565622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C4EC2-2DC7-4E75-8AF1-85D85FC97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2b605-7095-4358-b992-40cf26629676"/>
    <ds:schemaRef ds:uri="1c77d65b-a972-4e6d-ac23-10e33292b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Falk</dc:creator>
  <cp:keywords/>
  <dc:description/>
  <cp:lastModifiedBy>Jodi Falk</cp:lastModifiedBy>
  <cp:revision>2</cp:revision>
  <dcterms:created xsi:type="dcterms:W3CDTF">2025-03-12T15:14:00Z</dcterms:created>
  <dcterms:modified xsi:type="dcterms:W3CDTF">2025-03-12T15:14:00Z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0x010100DDB38C83A327AE4ABB95839B9188245F</vt:lpwstr>
  </property>
  <property fmtid="{D5CDD505-2E9C-101B-9397-08002B2CF9AE}" pid="3" name="MediaServiceImageTags">
    <vt:lpwstr/>
  </property>
</Properties>
</file>